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56F9" w:rsidRPr="00F356F9" w:rsidRDefault="00F356F9" w:rsidP="00F356F9">
      <w:pPr>
        <w:keepNext/>
        <w:spacing w:before="240" w:after="120" w:line="240" w:lineRule="auto"/>
        <w:ind w:left="792" w:hanging="360"/>
        <w:jc w:val="both"/>
        <w:outlineLvl w:val="0"/>
        <w:rPr>
          <w:rFonts w:ascii="Times New Roman" w:eastAsia="MS Mincho" w:hAnsi="Times New Roman" w:cs="Times New Roman"/>
          <w:b/>
          <w:bCs/>
          <w:color w:val="548DD4"/>
          <w:kern w:val="32"/>
          <w:sz w:val="28"/>
          <w:szCs w:val="24"/>
          <w:lang w:val="x-none" w:eastAsia="x-none"/>
        </w:rPr>
      </w:pPr>
      <w:r w:rsidRPr="00F356F9">
        <w:rPr>
          <w:rFonts w:ascii="Times New Roman" w:eastAsia="MS Mincho" w:hAnsi="Times New Roman" w:cs="Times New Roman"/>
          <w:b/>
          <w:bCs/>
          <w:color w:val="548DD4"/>
          <w:kern w:val="32"/>
          <w:sz w:val="28"/>
          <w:szCs w:val="24"/>
          <w:lang w:val="x-none" w:eastAsia="x-none"/>
        </w:rPr>
        <w:t>Форма 3 ТЕХНИКО-КОММЕРЧЕСКОЕ ПРЕДЛОЖЕНИЕ</w:t>
      </w:r>
    </w:p>
    <w:p w:rsidR="00F356F9" w:rsidRPr="00F356F9" w:rsidRDefault="00F356F9" w:rsidP="00F356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6F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к Заявке на участие в Открытом запросе котировок от «___» __________ 20___ г. № ______</w:t>
      </w:r>
    </w:p>
    <w:p w:rsidR="00F356F9" w:rsidRPr="00F356F9" w:rsidRDefault="00F356F9" w:rsidP="00F356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56F9" w:rsidRPr="00F356F9" w:rsidRDefault="00F356F9" w:rsidP="00F356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Техническое_предложение_(Форма"/>
      <w:bookmarkStart w:id="1" w:name="_Toc235439567"/>
      <w:bookmarkStart w:id="2" w:name="_Toc305665991"/>
      <w:bookmarkEnd w:id="0"/>
      <w:r w:rsidRPr="00F356F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</w:t>
      </w:r>
      <w:bookmarkEnd w:id="1"/>
      <w:bookmarkEnd w:id="2"/>
    </w:p>
    <w:p w:rsidR="00F356F9" w:rsidRPr="00F356F9" w:rsidRDefault="00F356F9" w:rsidP="00F356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6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Претендент на участие в Открытом запросе котировок: ________________________________ </w:t>
      </w:r>
    </w:p>
    <w:p w:rsidR="00F356F9" w:rsidRPr="00F356F9" w:rsidRDefault="00F356F9" w:rsidP="00F356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56F9" w:rsidRPr="00F356F9" w:rsidRDefault="00F356F9" w:rsidP="00F356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356F9">
        <w:rPr>
          <w:rFonts w:ascii="Times New Roman" w:eastAsia="Times New Roman" w:hAnsi="Times New Roman" w:cs="Times New Roman"/>
          <w:sz w:val="26"/>
          <w:szCs w:val="26"/>
          <w:lang w:eastAsia="ru-RU"/>
        </w:rPr>
        <w:t>Суть технико-коммерческого предложения:</w:t>
      </w:r>
    </w:p>
    <w:p w:rsidR="00F356F9" w:rsidRPr="00F356F9" w:rsidRDefault="00F356F9" w:rsidP="00F356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56F9" w:rsidRPr="00F356F9" w:rsidRDefault="00F356F9" w:rsidP="00F356F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6F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Предмет закупки: </w:t>
      </w:r>
      <w:r w:rsidRPr="00F356F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Право на заключение договора, предметом которого является поставка </w:t>
      </w:r>
      <w:r w:rsidRPr="00F356F9">
        <w:rPr>
          <w:rFonts w:ascii="Times New Roman" w:eastAsia="Times New Roman" w:hAnsi="Times New Roman" w:cs="Times New Roman"/>
          <w:sz w:val="26"/>
          <w:szCs w:val="26"/>
          <w:lang w:eastAsia="ru-RU"/>
        </w:rPr>
        <w:t>аккумуляторных батарей</w:t>
      </w:r>
    </w:p>
    <w:p w:rsidR="00F356F9" w:rsidRPr="00F356F9" w:rsidRDefault="00F356F9" w:rsidP="00F356F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356F9" w:rsidRPr="00F356F9" w:rsidRDefault="00F356F9" w:rsidP="00F356F9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6F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Коэффициент снижения цены *_______________________</w:t>
      </w:r>
    </w:p>
    <w:p w:rsidR="00F356F9" w:rsidRPr="00F356F9" w:rsidRDefault="00F356F9" w:rsidP="00F356F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356F9">
        <w:rPr>
          <w:rFonts w:ascii="Times New Roman" w:eastAsia="Times New Roman" w:hAnsi="Times New Roman" w:cs="Times New Roman"/>
          <w:sz w:val="20"/>
          <w:szCs w:val="20"/>
          <w:lang w:eastAsia="ru-RU"/>
        </w:rPr>
        <w:t>(коэффициент снижения цены выражается в виде десятичной дроби (например, «0,98» или «0,9» и т.п.)</w:t>
      </w:r>
    </w:p>
    <w:p w:rsidR="00F356F9" w:rsidRPr="00F356F9" w:rsidRDefault="00F356F9" w:rsidP="00F356F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356F9" w:rsidRPr="00F356F9" w:rsidRDefault="003354D6" w:rsidP="002D1709">
      <w:pPr>
        <w:tabs>
          <w:tab w:val="left" w:pos="567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Таблица 1</w:t>
      </w:r>
    </w:p>
    <w:tbl>
      <w:tblPr>
        <w:tblW w:w="13863" w:type="dxa"/>
        <w:tblInd w:w="-10" w:type="dxa"/>
        <w:tblLook w:val="04A0" w:firstRow="1" w:lastRow="0" w:firstColumn="1" w:lastColumn="0" w:noHBand="0" w:noVBand="1"/>
      </w:tblPr>
      <w:tblGrid>
        <w:gridCol w:w="551"/>
        <w:gridCol w:w="2426"/>
        <w:gridCol w:w="1781"/>
        <w:gridCol w:w="850"/>
        <w:gridCol w:w="1620"/>
        <w:gridCol w:w="1620"/>
        <w:gridCol w:w="1733"/>
        <w:gridCol w:w="1843"/>
        <w:gridCol w:w="1439"/>
      </w:tblGrid>
      <w:tr w:rsidR="009E5D6F" w:rsidRPr="00F356F9" w:rsidTr="009E5D6F">
        <w:trPr>
          <w:trHeight w:val="360"/>
        </w:trPr>
        <w:tc>
          <w:tcPr>
            <w:tcW w:w="5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D6F" w:rsidRPr="00F356F9" w:rsidRDefault="009E5D6F" w:rsidP="00F3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 п/п</w:t>
            </w:r>
          </w:p>
        </w:tc>
        <w:tc>
          <w:tcPr>
            <w:tcW w:w="242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5D6F" w:rsidRDefault="009E5D6F" w:rsidP="00F3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товара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  <w:p w:rsidR="009E5D6F" w:rsidRPr="00F356F9" w:rsidRDefault="009E5D6F" w:rsidP="00F3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E5D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(модель АКБ производителя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</w:t>
            </w:r>
          </w:p>
        </w:tc>
        <w:tc>
          <w:tcPr>
            <w:tcW w:w="178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E5D6F" w:rsidRPr="00F356F9" w:rsidRDefault="009E5D6F" w:rsidP="00F3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9E5D6F" w:rsidRPr="00F356F9" w:rsidRDefault="009E5D6F" w:rsidP="00F3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9E5D6F" w:rsidRPr="00F356F9" w:rsidRDefault="009E5D6F" w:rsidP="00F3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9E5D6F" w:rsidRPr="00F356F9" w:rsidRDefault="009E5D6F" w:rsidP="00F3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9E5D6F" w:rsidRPr="00F356F9" w:rsidRDefault="009E5D6F" w:rsidP="00F3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Производитель</w:t>
            </w:r>
          </w:p>
          <w:p w:rsidR="009E5D6F" w:rsidRPr="00F356F9" w:rsidRDefault="009E5D6F" w:rsidP="00F3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D6F" w:rsidRPr="00F356F9" w:rsidRDefault="009E5D6F" w:rsidP="00F3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Ед. изм.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D6F" w:rsidRPr="00F356F9" w:rsidRDefault="009E5D6F" w:rsidP="00F3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Предельная цена за единицу Товара без </w:t>
            </w:r>
            <w:proofErr w:type="gramStart"/>
            <w:r w:rsidRPr="00F356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НДС,  в</w:t>
            </w:r>
            <w:proofErr w:type="gramEnd"/>
            <w:r w:rsidRPr="00F356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рублях РФ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D6F" w:rsidRPr="00F356F9" w:rsidRDefault="009E5D6F" w:rsidP="00F3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Предельная цена за единицу Товара, в том числе НДС (по ставке 18 %), в рублях РФ</w:t>
            </w:r>
          </w:p>
        </w:tc>
        <w:tc>
          <w:tcPr>
            <w:tcW w:w="3576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D6F" w:rsidRPr="00F356F9" w:rsidRDefault="009E5D6F" w:rsidP="00F3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Предложение претендента </w:t>
            </w:r>
            <w:r w:rsidRPr="00F356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 учетом коэффициента снижения цены</w:t>
            </w:r>
          </w:p>
        </w:tc>
        <w:tc>
          <w:tcPr>
            <w:tcW w:w="143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9E5D6F" w:rsidRPr="00F356F9" w:rsidRDefault="009E5D6F" w:rsidP="00F3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Страна происхождения товара</w:t>
            </w:r>
          </w:p>
        </w:tc>
      </w:tr>
      <w:tr w:rsidR="009E5D6F" w:rsidRPr="00F356F9" w:rsidTr="009E5D6F">
        <w:trPr>
          <w:trHeight w:val="1527"/>
        </w:trPr>
        <w:tc>
          <w:tcPr>
            <w:tcW w:w="5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E5D6F" w:rsidRPr="00F356F9" w:rsidRDefault="009E5D6F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2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5D6F" w:rsidRPr="00F356F9" w:rsidRDefault="009E5D6F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D6F" w:rsidRPr="00F356F9" w:rsidRDefault="009E5D6F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E5D6F" w:rsidRPr="00F356F9" w:rsidRDefault="009E5D6F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E5D6F" w:rsidRPr="00F356F9" w:rsidRDefault="009E5D6F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E5D6F" w:rsidRPr="00F356F9" w:rsidRDefault="009E5D6F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D6F" w:rsidRPr="00F356F9" w:rsidRDefault="009E5D6F" w:rsidP="00F3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Цена за единицу </w:t>
            </w:r>
            <w:r w:rsidRPr="00F356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Товара</w:t>
            </w:r>
            <w:r w:rsidRPr="00F356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без </w:t>
            </w:r>
            <w:proofErr w:type="gramStart"/>
            <w:r w:rsidRPr="00F356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НДС,  в</w:t>
            </w:r>
            <w:proofErr w:type="gramEnd"/>
            <w:r w:rsidRPr="00F356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рублях РФ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D6F" w:rsidRPr="00F356F9" w:rsidRDefault="009E5D6F" w:rsidP="00F3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Цена за единицу </w:t>
            </w:r>
            <w:r w:rsidRPr="00F356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Товара,</w:t>
            </w:r>
            <w:r w:rsidRPr="00F356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в том числе НДС (по ставке 18 %), в рублях РФ</w:t>
            </w:r>
          </w:p>
        </w:tc>
        <w:tc>
          <w:tcPr>
            <w:tcW w:w="143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5D6F" w:rsidRPr="00F356F9" w:rsidRDefault="009E5D6F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9E5D6F" w:rsidRPr="00F356F9" w:rsidTr="009E5D6F">
        <w:trPr>
          <w:trHeight w:val="285"/>
        </w:trPr>
        <w:tc>
          <w:tcPr>
            <w:tcW w:w="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D6F" w:rsidRPr="00F356F9" w:rsidRDefault="009E5D6F" w:rsidP="00F3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2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5D6F" w:rsidRPr="00F356F9" w:rsidRDefault="009E5D6F" w:rsidP="00F3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5D6F" w:rsidRPr="00F356F9" w:rsidRDefault="009E5D6F" w:rsidP="00F3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D6F" w:rsidRPr="00F356F9" w:rsidRDefault="009E5D6F" w:rsidP="00F3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D6F" w:rsidRPr="00F356F9" w:rsidRDefault="009E5D6F" w:rsidP="00F3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D6F" w:rsidRPr="00F356F9" w:rsidRDefault="009E5D6F" w:rsidP="00F3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5D6F" w:rsidRPr="00F356F9" w:rsidRDefault="009E5D6F" w:rsidP="00F3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5D6F" w:rsidRPr="00F356F9" w:rsidRDefault="009E5D6F" w:rsidP="00F3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E5D6F" w:rsidRPr="00F356F9" w:rsidRDefault="009E5D6F" w:rsidP="00F3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</w:tr>
      <w:tr w:rsidR="009E5D6F" w:rsidRPr="00F356F9" w:rsidTr="009E5D6F">
        <w:trPr>
          <w:trHeight w:val="6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D6F" w:rsidRPr="00F356F9" w:rsidRDefault="009E5D6F" w:rsidP="00F356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356F9">
              <w:rPr>
                <w:rFonts w:ascii="Calibri" w:eastAsia="Times New Roman" w:hAnsi="Calibri" w:cs="Times New Roman"/>
                <w:color w:val="000000"/>
                <w:lang w:eastAsia="ru-RU"/>
              </w:rPr>
              <w:t>1.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E5D6F" w:rsidRPr="00F356F9" w:rsidRDefault="009E5D6F" w:rsidP="004C13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АКБ на 38</w:t>
            </w:r>
            <w:r w:rsidRPr="00F356F9">
              <w:rPr>
                <w:rFonts w:ascii="Times New Roman" w:eastAsia="Times New Roman" w:hAnsi="Times New Roman" w:cs="Times New Roman"/>
                <w:lang w:eastAsia="ru-RU"/>
              </w:rPr>
              <w:t xml:space="preserve"> А*Ч (в комплекте с перемычками)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D6F" w:rsidRPr="00F356F9" w:rsidRDefault="009E5D6F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D6F" w:rsidRPr="00F356F9" w:rsidRDefault="009E5D6F" w:rsidP="00F3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35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D6F" w:rsidRPr="00F356F9" w:rsidRDefault="009E5D6F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7 967,15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D6F" w:rsidRPr="00F356F9" w:rsidRDefault="009E5D6F" w:rsidP="00F3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9 401,24 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D6F" w:rsidRPr="00F356F9" w:rsidRDefault="009E5D6F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D6F" w:rsidRPr="00F356F9" w:rsidRDefault="009E5D6F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D6F" w:rsidRPr="00F356F9" w:rsidRDefault="009E5D6F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9E5D6F" w:rsidRPr="00F356F9" w:rsidTr="009E5D6F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D6F" w:rsidRPr="00F356F9" w:rsidRDefault="009E5D6F" w:rsidP="00F356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356F9">
              <w:rPr>
                <w:rFonts w:ascii="Calibri" w:eastAsia="Times New Roman" w:hAnsi="Calibri" w:cs="Times New Roman"/>
                <w:color w:val="000000"/>
                <w:lang w:eastAsia="ru-RU"/>
              </w:rPr>
              <w:t>2.</w:t>
            </w:r>
          </w:p>
        </w:tc>
        <w:tc>
          <w:tcPr>
            <w:tcW w:w="24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E5D6F" w:rsidRPr="00F356F9" w:rsidRDefault="009E5D6F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АКБ на</w:t>
            </w:r>
            <w:r w:rsidRPr="00F356F9">
              <w:rPr>
                <w:rFonts w:ascii="Times New Roman" w:eastAsia="Times New Roman" w:hAnsi="Times New Roman" w:cs="Times New Roman"/>
                <w:lang w:eastAsia="ru-RU"/>
              </w:rPr>
              <w:t xml:space="preserve"> 50 А*Ч (в комплекте с перемычками)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D6F" w:rsidRPr="00F356F9" w:rsidRDefault="009E5D6F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D6F" w:rsidRPr="00F356F9" w:rsidRDefault="009E5D6F" w:rsidP="00F3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35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D6F" w:rsidRPr="00F356F9" w:rsidRDefault="009E5D6F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11 456,63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D6F" w:rsidRPr="00F356F9" w:rsidRDefault="009E5D6F" w:rsidP="00F3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13 518,82  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D6F" w:rsidRPr="00F356F9" w:rsidRDefault="009E5D6F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D6F" w:rsidRPr="00F356F9" w:rsidRDefault="009E5D6F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D6F" w:rsidRPr="00F356F9" w:rsidRDefault="009E5D6F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9E5D6F" w:rsidRPr="00F356F9" w:rsidTr="009E5D6F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D6F" w:rsidRPr="00F356F9" w:rsidRDefault="009E5D6F" w:rsidP="00F356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356F9">
              <w:rPr>
                <w:rFonts w:ascii="Calibri" w:eastAsia="Times New Roman" w:hAnsi="Calibri" w:cs="Times New Roman"/>
                <w:color w:val="000000"/>
                <w:lang w:eastAsia="ru-RU"/>
              </w:rPr>
              <w:t>3.</w:t>
            </w:r>
          </w:p>
        </w:tc>
        <w:tc>
          <w:tcPr>
            <w:tcW w:w="24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E5D6F" w:rsidRPr="00F356F9" w:rsidRDefault="009E5D6F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АКБ на</w:t>
            </w:r>
            <w:r w:rsidRPr="00F356F9">
              <w:rPr>
                <w:rFonts w:ascii="Times New Roman" w:eastAsia="Times New Roman" w:hAnsi="Times New Roman" w:cs="Times New Roman"/>
                <w:lang w:eastAsia="ru-RU"/>
              </w:rPr>
              <w:t xml:space="preserve"> 65 А*Ч (в комплекте с перемычками)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D6F" w:rsidRPr="00F356F9" w:rsidRDefault="009E5D6F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D6F" w:rsidRPr="00F356F9" w:rsidRDefault="009E5D6F" w:rsidP="00F3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35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D6F" w:rsidRPr="00F356F9" w:rsidRDefault="009E5D6F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13 268,91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D6F" w:rsidRPr="00F356F9" w:rsidRDefault="009E5D6F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15 657,31  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D6F" w:rsidRPr="00F356F9" w:rsidRDefault="009E5D6F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D6F" w:rsidRPr="00F356F9" w:rsidRDefault="009E5D6F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D6F" w:rsidRPr="00F356F9" w:rsidRDefault="009E5D6F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9E5D6F" w:rsidRPr="00F356F9" w:rsidTr="009E5D6F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D6F" w:rsidRPr="00F356F9" w:rsidRDefault="009E5D6F" w:rsidP="00F356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356F9">
              <w:rPr>
                <w:rFonts w:ascii="Calibri" w:eastAsia="Times New Roman" w:hAnsi="Calibri" w:cs="Times New Roman"/>
                <w:color w:val="000000"/>
                <w:lang w:eastAsia="ru-RU"/>
              </w:rPr>
              <w:t>4.</w:t>
            </w:r>
          </w:p>
        </w:tc>
        <w:tc>
          <w:tcPr>
            <w:tcW w:w="24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E5D6F" w:rsidRPr="00F356F9" w:rsidRDefault="009E5D6F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АКБ на</w:t>
            </w:r>
            <w:r w:rsidRPr="00F356F9">
              <w:rPr>
                <w:rFonts w:ascii="Times New Roman" w:eastAsia="Times New Roman" w:hAnsi="Times New Roman" w:cs="Times New Roman"/>
                <w:lang w:eastAsia="ru-RU"/>
              </w:rPr>
              <w:t xml:space="preserve"> 100 А*Ч (в комплекте с перемычками)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D6F" w:rsidRPr="00F356F9" w:rsidRDefault="009E5D6F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D6F" w:rsidRPr="00F356F9" w:rsidRDefault="009E5D6F" w:rsidP="00F3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35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D6F" w:rsidRPr="00F356F9" w:rsidRDefault="009E5D6F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16 915,49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D6F" w:rsidRPr="00F356F9" w:rsidRDefault="009E5D6F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19 960,28  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D6F" w:rsidRPr="00F356F9" w:rsidRDefault="009E5D6F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D6F" w:rsidRPr="00F356F9" w:rsidRDefault="009E5D6F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D6F" w:rsidRPr="00F356F9" w:rsidRDefault="009E5D6F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9E5D6F" w:rsidRPr="00F356F9" w:rsidTr="009E5D6F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D6F" w:rsidRPr="00F356F9" w:rsidRDefault="009E5D6F" w:rsidP="00F356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356F9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5.</w:t>
            </w:r>
          </w:p>
        </w:tc>
        <w:tc>
          <w:tcPr>
            <w:tcW w:w="24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E5D6F" w:rsidRPr="00F356F9" w:rsidRDefault="009E5D6F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АКБ на</w:t>
            </w:r>
            <w:r w:rsidRPr="00F356F9">
              <w:rPr>
                <w:rFonts w:ascii="Times New Roman" w:eastAsia="Times New Roman" w:hAnsi="Times New Roman" w:cs="Times New Roman"/>
                <w:lang w:eastAsia="ru-RU"/>
              </w:rPr>
              <w:t xml:space="preserve"> 120 А*Ч (в комплекте с перемычками)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D6F" w:rsidRPr="00F356F9" w:rsidRDefault="009E5D6F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D6F" w:rsidRPr="00F356F9" w:rsidRDefault="009E5D6F" w:rsidP="00F3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35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D6F" w:rsidRPr="00F356F9" w:rsidRDefault="009E5D6F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21 689,83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D6F" w:rsidRPr="00F356F9" w:rsidRDefault="009E5D6F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25 594,00  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D6F" w:rsidRPr="00F356F9" w:rsidRDefault="009E5D6F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D6F" w:rsidRPr="00F356F9" w:rsidRDefault="009E5D6F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D6F" w:rsidRPr="00F356F9" w:rsidRDefault="009E5D6F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9E5D6F" w:rsidRPr="00F356F9" w:rsidTr="009E5D6F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E5D6F" w:rsidRPr="00F356F9" w:rsidRDefault="009E5D6F" w:rsidP="00F356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356F9">
              <w:rPr>
                <w:rFonts w:ascii="Calibri" w:eastAsia="Times New Roman" w:hAnsi="Calibri" w:cs="Times New Roman"/>
                <w:color w:val="000000"/>
                <w:lang w:eastAsia="ru-RU"/>
              </w:rPr>
              <w:t>6.</w:t>
            </w:r>
          </w:p>
        </w:tc>
        <w:tc>
          <w:tcPr>
            <w:tcW w:w="242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9E5D6F" w:rsidRPr="00F356F9" w:rsidRDefault="009E5D6F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АКБ на</w:t>
            </w:r>
            <w:r w:rsidRPr="00F356F9">
              <w:rPr>
                <w:rFonts w:ascii="Times New Roman" w:eastAsia="Times New Roman" w:hAnsi="Times New Roman" w:cs="Times New Roman"/>
                <w:lang w:eastAsia="ru-RU"/>
              </w:rPr>
              <w:t xml:space="preserve"> 125 А*Ч (в комплекте с перемычками)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D6F" w:rsidRPr="00F356F9" w:rsidRDefault="009E5D6F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D6F" w:rsidRPr="00F356F9" w:rsidRDefault="009E5D6F" w:rsidP="00F3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35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E5D6F" w:rsidRPr="00F356F9" w:rsidRDefault="009E5D6F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21 689,83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E5D6F" w:rsidRPr="00F356F9" w:rsidRDefault="009E5D6F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25 594,00 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D6F" w:rsidRPr="00F356F9" w:rsidRDefault="009E5D6F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D6F" w:rsidRPr="00F356F9" w:rsidRDefault="009E5D6F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D6F" w:rsidRPr="00F356F9" w:rsidRDefault="009E5D6F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9E5D6F" w:rsidRPr="00F356F9" w:rsidTr="009E5D6F">
        <w:trPr>
          <w:trHeight w:val="6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D6F" w:rsidRPr="00F356F9" w:rsidRDefault="009E5D6F" w:rsidP="00F356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356F9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E5D6F" w:rsidRPr="00F356F9" w:rsidRDefault="009E5D6F" w:rsidP="00F356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АКБ на</w:t>
            </w:r>
            <w:r w:rsidRPr="00F356F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160 А*Ч (в комплекте с перемычками)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D6F" w:rsidRPr="00F356F9" w:rsidRDefault="009E5D6F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D6F" w:rsidRPr="00F356F9" w:rsidRDefault="009E5D6F" w:rsidP="00F356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F356F9">
              <w:rPr>
                <w:rFonts w:ascii="Calibri" w:eastAsia="Times New Roman" w:hAnsi="Calibri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D6F" w:rsidRPr="00F356F9" w:rsidRDefault="009E5D6F" w:rsidP="00F3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</w:t>
            </w:r>
          </w:p>
          <w:p w:rsidR="009E5D6F" w:rsidRPr="00F356F9" w:rsidRDefault="009E5D6F" w:rsidP="00F3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23 509,34 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D6F" w:rsidRPr="00F356F9" w:rsidRDefault="009E5D6F" w:rsidP="00F3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27 741,02 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D6F" w:rsidRPr="00F356F9" w:rsidRDefault="009E5D6F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D6F" w:rsidRPr="00F356F9" w:rsidRDefault="009E5D6F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D6F" w:rsidRPr="00F356F9" w:rsidRDefault="009E5D6F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9E5D6F" w:rsidRPr="00F356F9" w:rsidTr="009E5D6F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D6F" w:rsidRPr="00F356F9" w:rsidRDefault="009E5D6F" w:rsidP="00F356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356F9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E5D6F" w:rsidRPr="00F356F9" w:rsidRDefault="009E5D6F" w:rsidP="00F356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АКБ на</w:t>
            </w:r>
            <w:r w:rsidRPr="00F356F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180 А*Ч (в комплекте с перемычками)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D6F" w:rsidRPr="00F356F9" w:rsidRDefault="009E5D6F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D6F" w:rsidRPr="00F356F9" w:rsidRDefault="009E5D6F" w:rsidP="00F356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F356F9">
              <w:rPr>
                <w:rFonts w:ascii="Calibri" w:eastAsia="Times New Roman" w:hAnsi="Calibri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D6F" w:rsidRPr="00F356F9" w:rsidRDefault="009E5D6F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29 057,21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D6F" w:rsidRPr="00F356F9" w:rsidRDefault="009E5D6F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34 287,51₽ 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D6F" w:rsidRPr="00F356F9" w:rsidRDefault="009E5D6F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D6F" w:rsidRPr="00F356F9" w:rsidRDefault="009E5D6F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D6F" w:rsidRPr="00F356F9" w:rsidRDefault="009E5D6F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9E5D6F" w:rsidRPr="00F356F9" w:rsidTr="009E5D6F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D6F" w:rsidRPr="00F356F9" w:rsidRDefault="009E5D6F" w:rsidP="00F356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356F9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E5D6F" w:rsidRPr="00F356F9" w:rsidRDefault="009E5D6F" w:rsidP="00F356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АКБ</w:t>
            </w:r>
            <w:r w:rsidRPr="00F356F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200 А*Ч (аналог </w:t>
            </w:r>
            <w:proofErr w:type="spellStart"/>
            <w:r w:rsidRPr="00F356F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OPzV</w:t>
            </w:r>
            <w:proofErr w:type="spellEnd"/>
            <w:r w:rsidRPr="00F356F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 в комплекте с перемычками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D6F" w:rsidRPr="00F356F9" w:rsidRDefault="009E5D6F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D6F" w:rsidRPr="00F356F9" w:rsidRDefault="009E5D6F" w:rsidP="00F356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F356F9">
              <w:rPr>
                <w:rFonts w:ascii="Calibri" w:eastAsia="Times New Roman" w:hAnsi="Calibri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D6F" w:rsidRPr="00F356F9" w:rsidRDefault="009E5D6F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14 883,90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D6F" w:rsidRPr="00F356F9" w:rsidRDefault="009E5D6F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17 563,00 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D6F" w:rsidRPr="00F356F9" w:rsidRDefault="009E5D6F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D6F" w:rsidRPr="00F356F9" w:rsidRDefault="009E5D6F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D6F" w:rsidRPr="00F356F9" w:rsidRDefault="009E5D6F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9E5D6F" w:rsidRPr="00F356F9" w:rsidTr="009E5D6F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D6F" w:rsidRPr="00F356F9" w:rsidRDefault="009E5D6F" w:rsidP="00F356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356F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E5D6F" w:rsidRPr="00F356F9" w:rsidRDefault="009E5D6F" w:rsidP="009F422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56F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СТЕЛЛАЖ АККУМУЛЯТОРНЫЙ ПОД АКБ 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на</w:t>
            </w:r>
            <w:r w:rsidRPr="00F356F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65 А*Ч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D6F" w:rsidRPr="00F356F9" w:rsidRDefault="009E5D6F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D6F" w:rsidRPr="00F356F9" w:rsidRDefault="009E5D6F" w:rsidP="00F356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F356F9">
              <w:rPr>
                <w:rFonts w:ascii="Calibri" w:eastAsia="Times New Roman" w:hAnsi="Calibri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D6F" w:rsidRPr="00F356F9" w:rsidRDefault="009E5D6F" w:rsidP="00F3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9 327,84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D6F" w:rsidRPr="00F356F9" w:rsidRDefault="009E5D6F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11 006,85 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D6F" w:rsidRPr="00F356F9" w:rsidRDefault="009E5D6F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D6F" w:rsidRPr="00F356F9" w:rsidRDefault="009E5D6F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D6F" w:rsidRPr="00F356F9" w:rsidRDefault="009E5D6F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</w:tbl>
    <w:p w:rsidR="00F356F9" w:rsidRPr="00F356F9" w:rsidRDefault="00F356F9" w:rsidP="00F356F9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  <w:lang w:eastAsia="ru-RU"/>
        </w:rPr>
      </w:pPr>
    </w:p>
    <w:tbl>
      <w:tblPr>
        <w:tblW w:w="15309" w:type="dxa"/>
        <w:tblInd w:w="-10" w:type="dxa"/>
        <w:tblLook w:val="04A0" w:firstRow="1" w:lastRow="0" w:firstColumn="1" w:lastColumn="0" w:noHBand="0" w:noVBand="1"/>
      </w:tblPr>
      <w:tblGrid>
        <w:gridCol w:w="3686"/>
        <w:gridCol w:w="11623"/>
      </w:tblGrid>
      <w:tr w:rsidR="00F356F9" w:rsidRPr="00F356F9" w:rsidTr="00780E8B">
        <w:trPr>
          <w:trHeight w:val="315"/>
        </w:trPr>
        <w:tc>
          <w:tcPr>
            <w:tcW w:w="1530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356F9" w:rsidRPr="00F356F9" w:rsidRDefault="00F356F9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закупаемого товара может быть изменен не более, чем на 20 % без изменения стоимости единицы товара</w:t>
            </w:r>
          </w:p>
        </w:tc>
      </w:tr>
      <w:tr w:rsidR="00F356F9" w:rsidRPr="00F356F9" w:rsidTr="00780E8B">
        <w:trPr>
          <w:trHeight w:val="675"/>
        </w:trPr>
        <w:tc>
          <w:tcPr>
            <w:tcW w:w="15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6F9" w:rsidRPr="00F356F9" w:rsidRDefault="00F356F9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поставки товара устанавливается в согласованном Сторонами Заказе, но не может превышать 30 (тридцать) календарных дней с даты подписания сторонами Заказа</w:t>
            </w:r>
          </w:p>
        </w:tc>
      </w:tr>
      <w:tr w:rsidR="00BA042C" w:rsidRPr="00F356F9" w:rsidTr="00BA042C">
        <w:trPr>
          <w:trHeight w:val="3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42C" w:rsidRPr="00F356F9" w:rsidRDefault="00BA042C" w:rsidP="00BA0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Гарантийный срок </w:t>
            </w:r>
          </w:p>
        </w:tc>
        <w:tc>
          <w:tcPr>
            <w:tcW w:w="1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042C" w:rsidRDefault="00BA042C" w:rsidP="00BA0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</w:t>
            </w:r>
            <w:r w:rsidRPr="00BA0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аккумуляторны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A0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батаре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- </w:t>
            </w:r>
            <w:r w:rsidRPr="00F35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 36 месяцев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A042C" w:rsidRPr="00F356F9" w:rsidRDefault="00BA042C" w:rsidP="00BA0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</w:t>
            </w:r>
            <w:r w:rsidRPr="00BA0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стеллаж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A0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аккумуляторны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A0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 АКБ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не менее 12 месяцев</w:t>
            </w:r>
          </w:p>
        </w:tc>
      </w:tr>
      <w:tr w:rsidR="00F356F9" w:rsidRPr="00F356F9" w:rsidTr="00780E8B">
        <w:trPr>
          <w:trHeight w:val="6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6F9" w:rsidRPr="00F356F9" w:rsidRDefault="00F356F9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поставки товара</w:t>
            </w:r>
          </w:p>
        </w:tc>
        <w:tc>
          <w:tcPr>
            <w:tcW w:w="1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6F9" w:rsidRPr="00F356F9" w:rsidRDefault="00F356F9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Поставщик обязан передать Товар в Срок доставки, в Место доставки, в ассортименте, в количестве и в комплекте, установленные в Заказе.</w:t>
            </w:r>
          </w:p>
        </w:tc>
      </w:tr>
      <w:tr w:rsidR="00F356F9" w:rsidRPr="00F356F9" w:rsidTr="00780E8B">
        <w:trPr>
          <w:trHeight w:val="434"/>
        </w:trPr>
        <w:tc>
          <w:tcPr>
            <w:tcW w:w="36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56F9" w:rsidRPr="00F356F9" w:rsidRDefault="00F356F9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поставки товара: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356F9" w:rsidRPr="00F356F9" w:rsidRDefault="00F356F9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Башкортостан, г. Уфа ул. Каспийская д. 14, г. Уфа, ул. Ленина, 30, г. Стерлитамак, ул. Коммунистическая, 30. Адрес доставки устанавливается в согласованном сторонами Заказе.</w:t>
            </w:r>
          </w:p>
        </w:tc>
      </w:tr>
      <w:tr w:rsidR="00F356F9" w:rsidRPr="00F356F9" w:rsidTr="00780E8B">
        <w:trPr>
          <w:trHeight w:val="3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6F9" w:rsidRPr="00F356F9" w:rsidRDefault="00F356F9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Особые условия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6F9" w:rsidRPr="00F356F9" w:rsidRDefault="00F356F9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Герметизированные необслуживаемые свинцово-кислотные аккумуляторы, выполненные по технологии AGM. Исполнение с фронтальным расположением выводов для монтажа в стойки и шкафы 19". Поставка должна быть комплектной и полностью соответствовать спецификации Приложения. Поставщик обязан представить "Декларацию о соответствии» на оборудование, Протоколы испытаний от независимых лабораторий. Представить справку об опыте выполнения договоров поставок аккумуляторных батарей для объектов связи. Оборудование должно быть поставлено новым (не бывшим в использовании) в неповреждённой упаковке изготовителя, дата изготовления </w:t>
            </w:r>
            <w:r w:rsidRPr="009613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 </w:t>
            </w:r>
            <w:r w:rsidR="009613AF" w:rsidRPr="009613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ранее</w:t>
            </w:r>
            <w:r w:rsidRPr="009613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 месяцев </w:t>
            </w:r>
            <w:r w:rsidR="00BA042C" w:rsidRPr="009613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</w:t>
            </w:r>
            <w:r w:rsidRPr="009613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дат</w:t>
            </w:r>
            <w:r w:rsidR="00BA042C" w:rsidRPr="009613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9613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поставки</w:t>
            </w:r>
            <w:r w:rsidRPr="00F35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быть надлежащего качества, в соответствии с технической документацией. </w:t>
            </w:r>
          </w:p>
          <w:p w:rsidR="00F356F9" w:rsidRPr="00F356F9" w:rsidRDefault="00F356F9" w:rsidP="009F42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Производители аккумуляторных батарей: АКБ </w:t>
            </w:r>
            <w:proofErr w:type="spellStart"/>
            <w:r w:rsidRPr="00F356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PowerSafe</w:t>
            </w:r>
            <w:proofErr w:type="spellEnd"/>
            <w:r w:rsidRPr="00F356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"</w:t>
            </w:r>
            <w:proofErr w:type="spellStart"/>
            <w:r w:rsidRPr="00F356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EnerSys</w:t>
            </w:r>
            <w:proofErr w:type="spellEnd"/>
            <w:r w:rsidRPr="00F356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S.A.R.L" (Франция),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 w:rsidRPr="00F356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АКБ "</w:t>
            </w:r>
            <w:proofErr w:type="spellStart"/>
            <w:r w:rsidRPr="00F356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Coslight</w:t>
            </w:r>
            <w:proofErr w:type="spellEnd"/>
            <w:r w:rsidRPr="00F356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F356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Nechnology</w:t>
            </w:r>
            <w:proofErr w:type="spellEnd"/>
            <w:r w:rsidRPr="00F356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F356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International</w:t>
            </w:r>
            <w:proofErr w:type="spellEnd"/>
            <w:r w:rsidRPr="00F356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F356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Group</w:t>
            </w:r>
            <w:proofErr w:type="spellEnd"/>
            <w:r w:rsidR="009F422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="009F422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Limited</w:t>
            </w:r>
            <w:proofErr w:type="spellEnd"/>
            <w:r w:rsidR="009F422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" (Китай), АКБ </w:t>
            </w:r>
            <w:proofErr w:type="spellStart"/>
            <w:r w:rsidR="009F422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Hoppecke</w:t>
            </w:r>
            <w:proofErr w:type="spellEnd"/>
            <w:r w:rsidRPr="00F356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 АКБ "</w:t>
            </w:r>
            <w:proofErr w:type="spellStart"/>
            <w:r w:rsidRPr="00F356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Exide</w:t>
            </w:r>
            <w:proofErr w:type="spellEnd"/>
            <w:r w:rsidRPr="00F356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" </w:t>
            </w:r>
            <w:proofErr w:type="spellStart"/>
            <w:r w:rsidRPr="00F356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Marathon</w:t>
            </w:r>
            <w:proofErr w:type="spellEnd"/>
            <w:r w:rsidRPr="00F356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(Германия).</w:t>
            </w:r>
          </w:p>
        </w:tc>
      </w:tr>
      <w:tr w:rsidR="00F356F9" w:rsidRPr="00F356F9" w:rsidTr="00780E8B">
        <w:trPr>
          <w:trHeight w:val="502"/>
        </w:trPr>
        <w:tc>
          <w:tcPr>
            <w:tcW w:w="36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6F9" w:rsidRPr="00F356F9" w:rsidRDefault="00F356F9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Транспортировка товара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F356F9" w:rsidRPr="00F356F9" w:rsidRDefault="00F356F9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Транспортировка Товара осуществляется железнодорожным и/или автомобильным транспортом, в объеме транзитной (вагонной) нормы или кратной транзитной (вагонной) норме, за счет Поставщика.</w:t>
            </w:r>
          </w:p>
        </w:tc>
      </w:tr>
      <w:tr w:rsidR="00F356F9" w:rsidRPr="00F356F9" w:rsidTr="00780E8B">
        <w:trPr>
          <w:trHeight w:val="330"/>
        </w:trPr>
        <w:tc>
          <w:tcPr>
            <w:tcW w:w="368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6F9" w:rsidRPr="00F356F9" w:rsidRDefault="00F356F9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Контактное лицо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356F9" w:rsidRPr="00F356F9" w:rsidRDefault="00F356F9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Хайруллин Р.Х., тел. 8-(347) 221-58-74, </w:t>
            </w:r>
            <w:proofErr w:type="spellStart"/>
            <w:r w:rsidRPr="00F35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эл.почта</w:t>
            </w:r>
            <w:proofErr w:type="spellEnd"/>
            <w:r w:rsidRPr="00F35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hyperlink r:id="rId5" w:history="1">
              <w:r w:rsidRPr="00F356F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r.hairullin@bashtel.ru</w:t>
              </w:r>
            </w:hyperlink>
            <w:r w:rsidRPr="00F35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F356F9" w:rsidRPr="00F356F9" w:rsidRDefault="00F356F9" w:rsidP="00F356F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356F9" w:rsidRPr="00F356F9" w:rsidRDefault="00F356F9" w:rsidP="00F356F9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  <w:lang w:eastAsia="ru-RU"/>
        </w:rPr>
      </w:pPr>
    </w:p>
    <w:p w:rsidR="00F356F9" w:rsidRPr="00F356F9" w:rsidRDefault="00F356F9" w:rsidP="00F356F9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F356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 </w:t>
      </w:r>
      <w:r w:rsidRPr="00F356F9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Коэффициент снижения не может быть больше 1(единицы).  Коэффициент снижения применяется единым ко всем позициям товара и применяется к начальной (максимальной) цене договора</w:t>
      </w:r>
    </w:p>
    <w:p w:rsidR="00F356F9" w:rsidRPr="00F356F9" w:rsidRDefault="00F356F9" w:rsidP="00F356F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356F9" w:rsidRPr="00F356F9" w:rsidRDefault="00F356F9" w:rsidP="00F356F9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356F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Цена договора ___________________________ руб. (с НДС 18</w:t>
      </w:r>
      <w:proofErr w:type="gramStart"/>
      <w:r w:rsidRPr="00F356F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% ,</w:t>
      </w:r>
      <w:proofErr w:type="gramEnd"/>
      <w:r w:rsidRPr="00F356F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_________ руб., без учета НДС, НДС не облагается)</w:t>
      </w:r>
    </w:p>
    <w:p w:rsidR="00F356F9" w:rsidRPr="00F356F9" w:rsidRDefault="00F356F9" w:rsidP="00F356F9">
      <w:pPr>
        <w:spacing w:after="0" w:line="240" w:lineRule="auto"/>
        <w:ind w:left="8496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  <w:r w:rsidRPr="00F356F9"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  <w:t>указать необходимое</w:t>
      </w:r>
    </w:p>
    <w:p w:rsidR="003354D6" w:rsidRDefault="003354D6" w:rsidP="00F356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143" w:type="dxa"/>
        <w:tblLayout w:type="fixed"/>
        <w:tblLook w:val="04A0" w:firstRow="1" w:lastRow="0" w:firstColumn="1" w:lastColumn="0" w:noHBand="0" w:noVBand="1"/>
      </w:tblPr>
      <w:tblGrid>
        <w:gridCol w:w="960"/>
        <w:gridCol w:w="1875"/>
        <w:gridCol w:w="1560"/>
        <w:gridCol w:w="1340"/>
        <w:gridCol w:w="1069"/>
        <w:gridCol w:w="974"/>
        <w:gridCol w:w="920"/>
        <w:gridCol w:w="1265"/>
        <w:gridCol w:w="1059"/>
        <w:gridCol w:w="1411"/>
        <w:gridCol w:w="859"/>
        <w:gridCol w:w="993"/>
        <w:gridCol w:w="858"/>
      </w:tblGrid>
      <w:tr w:rsidR="003354D6" w:rsidRPr="003354D6" w:rsidTr="00DA27D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54D6" w:rsidRPr="00A843FA" w:rsidRDefault="003354D6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354D6" w:rsidRPr="00A843FA" w:rsidTr="00DA27D6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54D6" w:rsidRPr="009E5D6F" w:rsidRDefault="003354D6" w:rsidP="009E5D6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2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54D6" w:rsidRPr="009E5D6F" w:rsidRDefault="003354D6" w:rsidP="009E5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Технические характеристики поставляем</w:t>
            </w:r>
            <w:r w:rsidR="009E5D6F" w:rsidRPr="009E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ых аккумуляторных батарей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A042C" w:rsidRPr="003354D6" w:rsidTr="00B07250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42C" w:rsidRPr="00A843FA" w:rsidRDefault="00BA042C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42C" w:rsidRPr="00A843FA" w:rsidRDefault="00BA042C" w:rsidP="00DA2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42C" w:rsidRPr="00A843FA" w:rsidRDefault="00BA042C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42C" w:rsidRPr="00A843FA" w:rsidRDefault="00BA042C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42C" w:rsidRPr="00A843FA" w:rsidRDefault="00BA042C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42C" w:rsidRPr="00A843FA" w:rsidRDefault="00BA042C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42C" w:rsidRPr="00A843FA" w:rsidRDefault="00BA042C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42C" w:rsidRPr="00A843FA" w:rsidRDefault="00BA042C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42C" w:rsidRPr="00A843FA" w:rsidRDefault="00BA042C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42C" w:rsidRPr="00A843FA" w:rsidRDefault="00BA042C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42C" w:rsidRPr="00A843FA" w:rsidRDefault="00BA042C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42C" w:rsidRPr="00A843FA" w:rsidRDefault="00BA042C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5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Таблица 2</w:t>
            </w:r>
          </w:p>
        </w:tc>
      </w:tr>
      <w:tr w:rsidR="003354D6" w:rsidRPr="00A843FA" w:rsidTr="00DA27D6">
        <w:trPr>
          <w:trHeight w:val="300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354D6" w:rsidRPr="00A843FA" w:rsidRDefault="003354D6" w:rsidP="00EA2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Емкост</w:t>
            </w:r>
            <w:r w:rsidRPr="00FB25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ь [C10], </w:t>
            </w:r>
            <w:proofErr w:type="spellStart"/>
            <w:r w:rsidRPr="00FB25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Ач</w:t>
            </w:r>
            <w:proofErr w:type="spellEnd"/>
            <w:r w:rsidRPr="00FB25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EA28EF" w:rsidRPr="00FB25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FB25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3%</w:t>
            </w:r>
          </w:p>
        </w:tc>
        <w:tc>
          <w:tcPr>
            <w:tcW w:w="10062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54D6" w:rsidRPr="00A843FA" w:rsidRDefault="003354D6" w:rsidP="00DA2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Технические данные предлагаемых АКБ</w:t>
            </w:r>
          </w:p>
        </w:tc>
        <w:tc>
          <w:tcPr>
            <w:tcW w:w="4121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Техническое задание ПАО "Башинформсвязь"</w:t>
            </w:r>
          </w:p>
        </w:tc>
      </w:tr>
      <w:tr w:rsidR="003354D6" w:rsidRPr="003354D6" w:rsidTr="00DA27D6">
        <w:trPr>
          <w:trHeight w:val="9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54D6" w:rsidRPr="00A843FA" w:rsidRDefault="003354D6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4D6" w:rsidRPr="00A843FA" w:rsidRDefault="003354D6" w:rsidP="00DA2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АКБ от производителя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4D6" w:rsidRPr="00A843FA" w:rsidRDefault="003354D6" w:rsidP="00DA2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Производитель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4D6" w:rsidRPr="00A843FA" w:rsidRDefault="003354D6" w:rsidP="00DA2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Технология АКБ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4D6" w:rsidRPr="00A843FA" w:rsidRDefault="003354D6" w:rsidP="00DA2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расположение </w:t>
            </w:r>
            <w:proofErr w:type="spellStart"/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борнов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4D6" w:rsidRPr="00A843FA" w:rsidRDefault="003354D6" w:rsidP="00DA2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ёмкость C (</w:t>
            </w:r>
            <w:proofErr w:type="spellStart"/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Ач</w:t>
            </w:r>
            <w:proofErr w:type="spellEnd"/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4D6" w:rsidRPr="00A843FA" w:rsidRDefault="003354D6" w:rsidP="00DA2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вес АКБ (кг)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4D6" w:rsidRPr="00A843FA" w:rsidRDefault="003354D6" w:rsidP="00DA2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габариты АКБ, (мм) (</w:t>
            </w:r>
            <w:proofErr w:type="spellStart"/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ДхШхВ</w:t>
            </w:r>
            <w:proofErr w:type="spellEnd"/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354D6" w:rsidRPr="00A843FA" w:rsidRDefault="003354D6" w:rsidP="00DA2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 службы (лет)</w:t>
            </w:r>
          </w:p>
        </w:tc>
        <w:tc>
          <w:tcPr>
            <w:tcW w:w="14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4D6" w:rsidRPr="00A843FA" w:rsidRDefault="003354D6" w:rsidP="00DA2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более, мм (</w:t>
            </w:r>
            <w:proofErr w:type="spellStart"/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ДхШхВ</w:t>
            </w:r>
            <w:proofErr w:type="spellEnd"/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4D6" w:rsidRPr="00A843FA" w:rsidRDefault="003354D6" w:rsidP="00DA2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вес не менее (кг)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4D6" w:rsidRPr="00A843FA" w:rsidRDefault="003354D6" w:rsidP="00DA2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технология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54D6" w:rsidRPr="00A843FA" w:rsidRDefault="003354D6" w:rsidP="00DC3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менее С </w:t>
            </w:r>
            <w:proofErr w:type="spellStart"/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Ач</w:t>
            </w:r>
            <w:proofErr w:type="spellEnd"/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</w:p>
        </w:tc>
      </w:tr>
      <w:tr w:rsidR="003354D6" w:rsidRPr="003354D6" w:rsidTr="009E5D6F">
        <w:trPr>
          <w:trHeight w:val="103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4D6" w:rsidRPr="009E5D6F" w:rsidRDefault="003354D6" w:rsidP="00DA2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9E5D6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54D6" w:rsidRPr="009E5D6F" w:rsidRDefault="003354D6" w:rsidP="00DA2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9E5D6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54D6" w:rsidRPr="009E5D6F" w:rsidRDefault="003354D6" w:rsidP="00DA2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9E5D6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4D6" w:rsidRPr="009E5D6F" w:rsidRDefault="003354D6" w:rsidP="00DA2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9E5D6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4D6" w:rsidRPr="009E5D6F" w:rsidRDefault="003354D6" w:rsidP="00DA2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9E5D6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4D6" w:rsidRPr="009E5D6F" w:rsidRDefault="003354D6" w:rsidP="00DA2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9E5D6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54D6" w:rsidRPr="009E5D6F" w:rsidRDefault="003354D6" w:rsidP="00DA2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9E5D6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54D6" w:rsidRPr="009E5D6F" w:rsidRDefault="003354D6" w:rsidP="00DA2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9E5D6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54D6" w:rsidRPr="009E5D6F" w:rsidRDefault="003354D6" w:rsidP="00DA2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9E5D6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4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54D6" w:rsidRPr="009E5D6F" w:rsidRDefault="003354D6" w:rsidP="00DA2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9E5D6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54D6" w:rsidRPr="009E5D6F" w:rsidRDefault="003354D6" w:rsidP="00DA2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9E5D6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54D6" w:rsidRPr="009E5D6F" w:rsidRDefault="003354D6" w:rsidP="00DA2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9E5D6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54D6" w:rsidRPr="009E5D6F" w:rsidRDefault="003354D6" w:rsidP="00DA2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9E5D6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</w:tr>
      <w:tr w:rsidR="003354D6" w:rsidRPr="003354D6" w:rsidTr="00DA27D6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54D6" w:rsidRPr="00A843FA" w:rsidRDefault="003354D6" w:rsidP="00DA2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280х166х170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AGM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</w:tr>
      <w:tr w:rsidR="003354D6" w:rsidRPr="003354D6" w:rsidTr="00DA27D6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54D6" w:rsidRPr="00A843FA" w:rsidRDefault="003354D6" w:rsidP="00DA2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280х106х276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AGM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</w:tr>
      <w:tr w:rsidR="003354D6" w:rsidRPr="003354D6" w:rsidTr="00DA27D6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54D6" w:rsidRPr="00A843FA" w:rsidRDefault="003354D6" w:rsidP="00DA2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360х125х236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AGM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</w:tr>
      <w:tr w:rsidR="003354D6" w:rsidRPr="003354D6" w:rsidTr="00DA27D6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54D6" w:rsidRPr="00A843FA" w:rsidRDefault="003354D6" w:rsidP="00DA2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542х125х240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AGM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</w:tr>
      <w:tr w:rsidR="003354D6" w:rsidRPr="003354D6" w:rsidTr="00DA27D6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54D6" w:rsidRPr="00A843FA" w:rsidRDefault="003354D6" w:rsidP="00DA2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530х106х323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AGM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</w:t>
            </w:r>
          </w:p>
        </w:tc>
      </w:tr>
      <w:tr w:rsidR="003354D6" w:rsidRPr="003354D6" w:rsidTr="00DA27D6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54D6" w:rsidRPr="00A843FA" w:rsidRDefault="003354D6" w:rsidP="00DA2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530х125х288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AGM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</w:tr>
      <w:tr w:rsidR="003354D6" w:rsidRPr="003354D6" w:rsidTr="00DA27D6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54D6" w:rsidRPr="00A843FA" w:rsidRDefault="003354D6" w:rsidP="00DA2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bookmarkStart w:id="3" w:name="_GoBack"/>
            <w:bookmarkEnd w:id="3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530х125х318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AGM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</w:t>
            </w:r>
          </w:p>
        </w:tc>
      </w:tr>
      <w:tr w:rsidR="003354D6" w:rsidRPr="003354D6" w:rsidTr="00DA27D6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54D6" w:rsidRPr="00A843FA" w:rsidRDefault="003354D6" w:rsidP="00DA2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560х125х323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AGM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</w:t>
            </w:r>
          </w:p>
        </w:tc>
      </w:tr>
      <w:tr w:rsidR="003354D6" w:rsidRPr="003354D6" w:rsidTr="00DA27D6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4D6" w:rsidRPr="00A843FA" w:rsidRDefault="003354D6" w:rsidP="00DA2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103х206х399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F4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F405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GELL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43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</w:t>
            </w:r>
          </w:p>
        </w:tc>
      </w:tr>
      <w:tr w:rsidR="003354D6" w:rsidRPr="003354D6" w:rsidTr="00DA27D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54D6" w:rsidRPr="00A843FA" w:rsidRDefault="003354D6" w:rsidP="00DA2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4D6" w:rsidRPr="00A843FA" w:rsidRDefault="003354D6" w:rsidP="00DA2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354D6" w:rsidRPr="003354D6" w:rsidRDefault="003354D6" w:rsidP="00F356F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356F9" w:rsidRPr="003354D6" w:rsidRDefault="00F356F9" w:rsidP="00F356F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354D6">
        <w:rPr>
          <w:rFonts w:ascii="Times New Roman" w:eastAsia="Times New Roman" w:hAnsi="Times New Roman" w:cs="Times New Roman"/>
          <w:lang w:eastAsia="ru-RU"/>
        </w:rPr>
        <w:t>________________________________</w:t>
      </w:r>
      <w:r w:rsidRPr="003354D6">
        <w:rPr>
          <w:rFonts w:ascii="Times New Roman" w:eastAsia="Times New Roman" w:hAnsi="Times New Roman" w:cs="Times New Roman"/>
          <w:lang w:eastAsia="ru-RU"/>
        </w:rPr>
        <w:tab/>
        <w:t>__</w:t>
      </w:r>
      <w:r w:rsidRPr="003354D6">
        <w:rPr>
          <w:rFonts w:ascii="Times New Roman" w:eastAsia="Times New Roman" w:hAnsi="Times New Roman" w:cs="Times New Roman"/>
          <w:lang w:eastAsia="ru-RU"/>
        </w:rPr>
        <w:tab/>
      </w:r>
      <w:r w:rsidRPr="003354D6">
        <w:rPr>
          <w:rFonts w:ascii="Times New Roman" w:eastAsia="Times New Roman" w:hAnsi="Times New Roman" w:cs="Times New Roman"/>
          <w:lang w:eastAsia="ru-RU"/>
        </w:rPr>
        <w:tab/>
        <w:t xml:space="preserve">                         ___________________________</w:t>
      </w:r>
    </w:p>
    <w:p w:rsidR="00F356F9" w:rsidRPr="003354D6" w:rsidRDefault="00F356F9" w:rsidP="00F356F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354D6">
        <w:rPr>
          <w:rFonts w:ascii="Times New Roman" w:eastAsia="Times New Roman" w:hAnsi="Times New Roman" w:cs="Times New Roman"/>
          <w:lang w:eastAsia="ru-RU"/>
        </w:rPr>
        <w:t xml:space="preserve">(Подпись уполномоченного </w:t>
      </w:r>
      <w:proofErr w:type="gramStart"/>
      <w:r w:rsidRPr="003354D6">
        <w:rPr>
          <w:rFonts w:ascii="Times New Roman" w:eastAsia="Times New Roman" w:hAnsi="Times New Roman" w:cs="Times New Roman"/>
          <w:lang w:eastAsia="ru-RU"/>
        </w:rPr>
        <w:t>представителя)</w:t>
      </w:r>
      <w:r w:rsidRPr="003354D6">
        <w:rPr>
          <w:rFonts w:ascii="Times New Roman" w:eastAsia="Times New Roman" w:hAnsi="Times New Roman" w:cs="Times New Roman"/>
          <w:lang w:eastAsia="ru-RU"/>
        </w:rPr>
        <w:tab/>
      </w:r>
      <w:proofErr w:type="gramEnd"/>
      <w:r w:rsidRPr="003354D6">
        <w:rPr>
          <w:rFonts w:ascii="Times New Roman" w:eastAsia="Times New Roman" w:hAnsi="Times New Roman" w:cs="Times New Roman"/>
          <w:lang w:eastAsia="ru-RU"/>
        </w:rPr>
        <w:tab/>
        <w:t xml:space="preserve">                                          (Ф.И.О. и должность подписавшего)</w:t>
      </w:r>
    </w:p>
    <w:p w:rsidR="00F356F9" w:rsidRPr="003354D6" w:rsidRDefault="00F356F9" w:rsidP="00F356F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354D6">
        <w:rPr>
          <w:rFonts w:ascii="Times New Roman" w:eastAsia="Times New Roman" w:hAnsi="Times New Roman" w:cs="Times New Roman"/>
          <w:lang w:eastAsia="ru-RU"/>
        </w:rPr>
        <w:t>М.П. (при наличии печати)</w:t>
      </w:r>
    </w:p>
    <w:p w:rsidR="00F356F9" w:rsidRPr="00F356F9" w:rsidRDefault="00F356F9" w:rsidP="00F356F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F356F9" w:rsidRPr="00F356F9" w:rsidRDefault="00F356F9" w:rsidP="00F356F9">
      <w:pPr>
        <w:spacing w:after="0" w:line="240" w:lineRule="auto"/>
        <w:rPr>
          <w:rFonts w:ascii="Times New Roman" w:eastAsia="Times New Roman" w:hAnsi="Times New Roman" w:cs="Times New Roman"/>
          <w:color w:val="808080"/>
          <w:sz w:val="16"/>
          <w:szCs w:val="16"/>
          <w:lang w:eastAsia="ru-RU"/>
        </w:rPr>
      </w:pPr>
      <w:r w:rsidRPr="00F356F9">
        <w:rPr>
          <w:rFonts w:ascii="Times New Roman" w:eastAsia="Times New Roman" w:hAnsi="Times New Roman" w:cs="Times New Roman"/>
          <w:color w:val="808080"/>
          <w:sz w:val="16"/>
          <w:szCs w:val="16"/>
          <w:lang w:eastAsia="ru-RU"/>
        </w:rPr>
        <w:t>ИНСТРУКЦИИ ПО ЗАПОЛНЕНИЮ:</w:t>
      </w:r>
    </w:p>
    <w:p w:rsidR="00F356F9" w:rsidRPr="00F356F9" w:rsidRDefault="00F356F9" w:rsidP="00F356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808080"/>
          <w:sz w:val="16"/>
          <w:szCs w:val="16"/>
          <w:lang w:eastAsia="ru-RU"/>
        </w:rPr>
      </w:pPr>
      <w:r w:rsidRPr="00F356F9">
        <w:rPr>
          <w:rFonts w:ascii="Times New Roman" w:eastAsia="Times New Roman" w:hAnsi="Times New Roman" w:cs="Times New Roman"/>
          <w:color w:val="808080"/>
          <w:sz w:val="16"/>
          <w:szCs w:val="16"/>
          <w:lang w:eastAsia="ru-RU"/>
        </w:rPr>
        <w:t>1. Данные инструкции не следует воспроизводить в документах, подготовленных Претендентом на участие в Открытом запросе котировок.</w:t>
      </w:r>
    </w:p>
    <w:p w:rsidR="00F356F9" w:rsidRPr="00F356F9" w:rsidRDefault="00F356F9" w:rsidP="00F356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808080"/>
          <w:sz w:val="16"/>
          <w:szCs w:val="16"/>
          <w:lang w:eastAsia="ru-RU"/>
        </w:rPr>
      </w:pPr>
      <w:r w:rsidRPr="00F356F9">
        <w:rPr>
          <w:rFonts w:ascii="Times New Roman" w:eastAsia="Times New Roman" w:hAnsi="Times New Roman" w:cs="Times New Roman"/>
          <w:color w:val="808080"/>
          <w:sz w:val="16"/>
          <w:szCs w:val="16"/>
          <w:lang w:eastAsia="ru-RU"/>
        </w:rPr>
        <w:t>2. Претендент на участие в Открытом запросе котировок приводит номер и дату Заявки на участие в Открытом запросе котировок, приложением к которой является данное технико-коммерческое предложение.</w:t>
      </w:r>
    </w:p>
    <w:p w:rsidR="00362B0C" w:rsidRDefault="00362B0C"/>
    <w:sectPr w:rsidR="00362B0C" w:rsidSect="0017030D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174F0B"/>
    <w:multiLevelType w:val="multilevel"/>
    <w:tmpl w:val="C4EAC808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2BD"/>
    <w:rsid w:val="00015EB2"/>
    <w:rsid w:val="0017030D"/>
    <w:rsid w:val="002D1709"/>
    <w:rsid w:val="003354D6"/>
    <w:rsid w:val="00362B0C"/>
    <w:rsid w:val="003A0792"/>
    <w:rsid w:val="004302BD"/>
    <w:rsid w:val="004C13CA"/>
    <w:rsid w:val="00785C13"/>
    <w:rsid w:val="00916621"/>
    <w:rsid w:val="009613AF"/>
    <w:rsid w:val="009C35A6"/>
    <w:rsid w:val="009E5D6F"/>
    <w:rsid w:val="009F4220"/>
    <w:rsid w:val="00BA042C"/>
    <w:rsid w:val="00DC3A65"/>
    <w:rsid w:val="00EA28EF"/>
    <w:rsid w:val="00F356F9"/>
    <w:rsid w:val="00F40559"/>
    <w:rsid w:val="00FB2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256350-00A2-4497-B2CC-E345006EF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5D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.hairullin@bashte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846</Words>
  <Characters>4828</Characters>
  <Application>Microsoft Office Word</Application>
  <DocSecurity>4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5663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Хайруллин Радик Хакимович</dc:creator>
  <cp:keywords/>
  <dc:description/>
  <cp:lastModifiedBy>Данилова Татьяна Владимировна</cp:lastModifiedBy>
  <cp:revision>2</cp:revision>
  <cp:lastPrinted>2017-04-05T06:00:00Z</cp:lastPrinted>
  <dcterms:created xsi:type="dcterms:W3CDTF">2017-06-15T10:24:00Z</dcterms:created>
  <dcterms:modified xsi:type="dcterms:W3CDTF">2017-06-15T10:24:00Z</dcterms:modified>
</cp:coreProperties>
</file>